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CF7EC">
      <w:pPr>
        <w:tabs>
          <w:tab w:val="left" w:pos="600"/>
          <w:tab w:val="left" w:pos="31680"/>
        </w:tabs>
      </w:pPr>
      <w:r>
        <w:t xml:space="preserve">                                                                                                                                     </w:t>
      </w:r>
      <w:bookmarkStart w:id="0" w:name="_GoBack"/>
      <w:bookmarkEnd w:id="0"/>
    </w:p>
    <w:p w14:paraId="5A21D74F">
      <w:pPr>
        <w:tabs>
          <w:tab w:val="left" w:pos="600"/>
          <w:tab w:val="left" w:pos="31680"/>
        </w:tabs>
        <w:rPr>
          <w:b/>
        </w:rPr>
      </w:pPr>
      <w:r>
        <w:t xml:space="preserve">                                                 </w:t>
      </w:r>
      <w:r>
        <w:rPr>
          <w:b/>
        </w:rPr>
        <w:t>Российская  Федерация</w:t>
      </w:r>
    </w:p>
    <w:p w14:paraId="21893C3C">
      <w:pPr>
        <w:jc w:val="center"/>
        <w:outlineLvl w:val="0"/>
        <w:rPr>
          <w:b/>
        </w:rPr>
      </w:pPr>
      <w:r>
        <w:rPr>
          <w:b/>
        </w:rPr>
        <w:t>Брянская  область  Унечский муниципальный район</w:t>
      </w:r>
    </w:p>
    <w:p w14:paraId="3DD85E31">
      <w:pPr>
        <w:jc w:val="center"/>
        <w:outlineLvl w:val="0"/>
        <w:rPr>
          <w:b/>
        </w:rPr>
      </w:pPr>
      <w:r>
        <w:rPr>
          <w:b/>
        </w:rPr>
        <w:t>Ивайтенское  сельское  поселение</w:t>
      </w:r>
    </w:p>
    <w:p w14:paraId="54095E88">
      <w:pPr>
        <w:outlineLvl w:val="0"/>
        <w:rPr>
          <w:b/>
        </w:rPr>
      </w:pPr>
      <w:r>
        <w:rPr>
          <w:b/>
        </w:rPr>
        <w:t xml:space="preserve">                             Ивайтенский  сельский Совет народных депутатов </w:t>
      </w:r>
    </w:p>
    <w:p w14:paraId="30C9B09C">
      <w:pPr>
        <w:rPr>
          <w:b/>
        </w:rPr>
      </w:pPr>
      <w:r>
        <w:rPr>
          <w:b/>
        </w:rPr>
        <w:t xml:space="preserve">                                        </w:t>
      </w:r>
    </w:p>
    <w:p w14:paraId="1516D67E">
      <w:pPr>
        <w:outlineLvl w:val="0"/>
      </w:pPr>
      <w:r>
        <w:rPr>
          <w:b/>
        </w:rPr>
        <w:t xml:space="preserve">                                                                  Р Е Ш Е Н И Е</w:t>
      </w:r>
      <w:r>
        <w:t xml:space="preserve"> </w:t>
      </w:r>
    </w:p>
    <w:p w14:paraId="049243B2">
      <w:r>
        <w:t xml:space="preserve"> </w:t>
      </w:r>
    </w:p>
    <w:p w14:paraId="3FBBA347">
      <w:pPr>
        <w:rPr>
          <w:rFonts w:hint="default"/>
          <w:lang w:val="ru-RU"/>
        </w:rPr>
      </w:pPr>
      <w:r>
        <w:t xml:space="preserve">от </w:t>
      </w:r>
      <w:r>
        <w:rPr>
          <w:rFonts w:hint="default"/>
          <w:lang w:val="ru-RU"/>
        </w:rPr>
        <w:t xml:space="preserve">25.06.2026 </w:t>
      </w:r>
      <w:r>
        <w:t xml:space="preserve">г.    №  </w:t>
      </w:r>
      <w:r>
        <w:rPr>
          <w:rFonts w:hint="default"/>
          <w:lang w:val="ru-RU"/>
        </w:rPr>
        <w:t>5-62</w:t>
      </w:r>
    </w:p>
    <w:p w14:paraId="0B912614">
      <w:r>
        <w:t>д.Новые Ивайтенки</w:t>
      </w:r>
    </w:p>
    <w:tbl>
      <w:tblPr>
        <w:tblStyle w:val="3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52"/>
        <w:gridCol w:w="4344"/>
      </w:tblGrid>
      <w:tr w14:paraId="716BFD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52" w:type="dxa"/>
            <w:shd w:val="clear" w:color="auto" w:fill="F5F5F5"/>
            <w:vAlign w:val="bottom"/>
          </w:tcPr>
          <w:p w14:paraId="406DB991">
            <w:pPr>
              <w:rPr>
                <w:rFonts w:ascii="Helvetica" w:hAnsi="Helvetica" w:cs="Helvetica"/>
                <w:color w:val="444444"/>
              </w:rPr>
            </w:pPr>
            <w:r>
              <w:rPr>
                <w:rFonts w:ascii="Helvetica" w:hAnsi="Helvetica" w:cs="Helvetica"/>
                <w:color w:val="444444"/>
              </w:rPr>
              <w:t>О назначении временно исполняющего  обязанности главы администрации муниципального  образования «Ивайтенское сельское поселение» Унечского  муниципального района Брянской области</w:t>
            </w:r>
          </w:p>
          <w:p w14:paraId="7EEABEFE">
            <w:pPr>
              <w:pStyle w:val="4"/>
              <w:textAlignment w:val="baseline"/>
              <w:rPr>
                <w:rFonts w:ascii="Helvetica" w:hAnsi="Helvetica" w:cs="Helvetica"/>
                <w:color w:val="444444"/>
              </w:rPr>
            </w:pPr>
            <w:r>
              <w:rPr>
                <w:rFonts w:ascii="Helvetica" w:hAnsi="Helvetica" w:cs="Helvetica"/>
                <w:color w:val="444444"/>
              </w:rPr>
              <w:t> </w:t>
            </w:r>
          </w:p>
        </w:tc>
        <w:tc>
          <w:tcPr>
            <w:tcW w:w="4344" w:type="dxa"/>
            <w:tcBorders>
              <w:left w:val="nil"/>
            </w:tcBorders>
            <w:shd w:val="clear" w:color="auto" w:fill="F5F5F5"/>
            <w:vAlign w:val="bottom"/>
          </w:tcPr>
          <w:p w14:paraId="0FD01278">
            <w:pPr>
              <w:rPr>
                <w:rFonts w:ascii="Helvetica" w:hAnsi="Helvetica" w:cs="Helvetica"/>
                <w:color w:val="444444"/>
              </w:rPr>
            </w:pPr>
            <w:r>
              <w:rPr>
                <w:rFonts w:ascii="Helvetica" w:hAnsi="Helvetica" w:cs="Helvetica"/>
                <w:color w:val="444444"/>
              </w:rPr>
              <w:t> </w:t>
            </w:r>
          </w:p>
        </w:tc>
      </w:tr>
    </w:tbl>
    <w:p w14:paraId="171129BE">
      <w:pPr>
        <w:pStyle w:val="4"/>
        <w:jc w:val="both"/>
        <w:textAlignment w:val="baseline"/>
        <w:rPr>
          <w:rFonts w:ascii="Helvetica" w:hAnsi="Helvetica" w:cs="Helvetica"/>
          <w:color w:val="444444"/>
        </w:rPr>
      </w:pPr>
      <w:r>
        <w:rPr>
          <w:rFonts w:ascii="Helvetica" w:hAnsi="Helvetica" w:cs="Helvetica"/>
          <w:color w:val="444444"/>
        </w:rPr>
        <w:t xml:space="preserve">В соответствии со статьей 37 Федерального закона от 06.10.2003 года №131-ФЗ «Об общих принципах организации местного самоуправления в Российской Федерации»  и  Уставом муниципального образования Ивайтенское сельское поселение Унечского муниципального района Брянской  области, в связи с  прекращением полномочий  главы администрации муниципального образования «Ивайтенское сельское поселение» Унечского муниципального района Брянской области,  Ивайтенский совет  народных депутатов </w:t>
      </w:r>
    </w:p>
    <w:p w14:paraId="538493EE">
      <w:pPr>
        <w:pStyle w:val="4"/>
        <w:jc w:val="both"/>
        <w:textAlignment w:val="baseline"/>
        <w:rPr>
          <w:rFonts w:ascii="Helvetica" w:hAnsi="Helvetica" w:cs="Helvetica"/>
          <w:color w:val="444444"/>
        </w:rPr>
      </w:pPr>
      <w:r>
        <w:rPr>
          <w:rFonts w:ascii="Helvetica" w:hAnsi="Helvetica" w:cs="Helvetica"/>
          <w:color w:val="444444"/>
        </w:rPr>
        <w:t>РЕШИЛ:</w:t>
      </w:r>
    </w:p>
    <w:p w14:paraId="3006D835">
      <w:pPr>
        <w:numPr>
          <w:ilvl w:val="0"/>
          <w:numId w:val="1"/>
        </w:numPr>
        <w:jc w:val="both"/>
        <w:textAlignment w:val="baseline"/>
        <w:rPr>
          <w:rFonts w:ascii="Helvetica" w:hAnsi="Helvetica" w:cs="Helvetica"/>
          <w:color w:val="444444"/>
        </w:rPr>
      </w:pPr>
      <w:r>
        <w:rPr>
          <w:rFonts w:ascii="Helvetica" w:hAnsi="Helvetica" w:cs="Helvetica"/>
          <w:color w:val="444444"/>
        </w:rPr>
        <w:t xml:space="preserve">Возложить временное исполнение обязанностей  главы администрации до обнародования итогов конкурса на замещение должности главы администрации муниципального образования «Ивайтенское сельское поселение» Унечского муниципального района Брянской области на Приходько Валентину Ивановну. </w:t>
      </w:r>
    </w:p>
    <w:p w14:paraId="7B7E338F">
      <w:pPr>
        <w:numPr>
          <w:ilvl w:val="0"/>
          <w:numId w:val="1"/>
        </w:numPr>
        <w:jc w:val="both"/>
        <w:textAlignment w:val="baseline"/>
        <w:rPr>
          <w:rFonts w:ascii="Helvetica" w:hAnsi="Helvetica" w:cs="Helvetica"/>
          <w:color w:val="444444"/>
        </w:rPr>
      </w:pPr>
      <w:r>
        <w:rPr>
          <w:rFonts w:ascii="Helvetica" w:hAnsi="Helvetica" w:cs="Helvetica"/>
          <w:color w:val="444444"/>
        </w:rPr>
        <w:t>Опубликовать (обнародовать) настоящее решение согласно Устава поселения  и разместить на сайте в сети Интернет.</w:t>
      </w:r>
    </w:p>
    <w:p w14:paraId="0E82BC2E">
      <w:pPr>
        <w:numPr>
          <w:ilvl w:val="0"/>
          <w:numId w:val="1"/>
        </w:numPr>
        <w:jc w:val="both"/>
        <w:textAlignment w:val="baseline"/>
        <w:rPr>
          <w:rFonts w:ascii="Helvetica" w:hAnsi="Helvetica" w:cs="Helvetica"/>
          <w:color w:val="444444"/>
        </w:rPr>
      </w:pPr>
      <w:r>
        <w:rPr>
          <w:rFonts w:ascii="Helvetica" w:hAnsi="Helvetica" w:cs="Helvetica"/>
          <w:color w:val="444444"/>
        </w:rPr>
        <w:t>Настоящее решение вступает в силу с момента опубликования (обнародования).</w:t>
      </w:r>
    </w:p>
    <w:p w14:paraId="021089FB">
      <w:pPr>
        <w:ind w:left="720"/>
        <w:jc w:val="both"/>
        <w:textAlignment w:val="baseline"/>
        <w:rPr>
          <w:rFonts w:ascii="Helvetica" w:hAnsi="Helvetica" w:cs="Helvetica"/>
          <w:color w:val="444444"/>
        </w:rPr>
      </w:pPr>
    </w:p>
    <w:p w14:paraId="6538A52D">
      <w:r>
        <w:t xml:space="preserve">                               Глава поселения                                                       Т.Н.Табунова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1C35BE"/>
    <w:multiLevelType w:val="multilevel"/>
    <w:tmpl w:val="5A1C35BE"/>
    <w:lvl w:ilvl="0" w:tentative="0">
      <w:start w:val="1"/>
      <w:numFmt w:val="decimal"/>
      <w:lvlText w:val="%1."/>
      <w:lvlJc w:val="left"/>
      <w:pPr>
        <w:tabs>
          <w:tab w:val="left" w:pos="0"/>
          <w:tab w:val="left" w:pos="432"/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0"/>
          <w:tab w:val="left" w:pos="864"/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0"/>
          <w:tab w:val="left" w:pos="1296"/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  <w:tab w:val="left" w:pos="1728"/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  <w:tab w:val="left" w:pos="2160"/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  <w:tab w:val="left" w:pos="2592"/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  <w:tab w:val="left" w:pos="3024"/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  <w:tab w:val="left" w:pos="3456"/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  <w:tab w:val="left" w:pos="3888"/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15D72"/>
    <w:rsid w:val="00413DCD"/>
    <w:rsid w:val="00AA5C4B"/>
    <w:rsid w:val="00E15D72"/>
    <w:rsid w:val="00F768CE"/>
    <w:rsid w:val="1285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1214</Characters>
  <Lines>12</Lines>
  <Paragraphs>3</Paragraphs>
  <TotalTime>76</TotalTime>
  <ScaleCrop>false</ScaleCrop>
  <LinksUpToDate>false</LinksUpToDate>
  <CharactersWithSpaces>1786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2026-06-25T09:58:00Z</dcterms:created>
  <dc:creator>User</dc:creator>
  <cp:lastModifiedBy>WPS_1777533009</cp:lastModifiedBy>
  <cp:lastPrinted>2026-06-26T06:43:59Z</cp:lastPrinted>
  <dcterms:modified xsi:type="dcterms:W3CDTF">2026-06-26T06:44:12Z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eyJoZGlkIjoiYzQ4MGI1OWRmYjdmMTBmODVjNjMwYzA3NTYyOGI5MDQiLCJ1c2VySWQiOiI4MjQ2MzQ5MjA1MDkifQ==</vt:lpwstr>
  </property>
  <property fmtid="{D5CDD505-2E9C-101B-9397-08002B2CF9AE}" pid="3" name="KSOProductBuildVer">
    <vt:lpwstr>1049-12.1.0.26880</vt:lpwstr>
  </property>
  <property fmtid="{D5CDD505-2E9C-101B-9397-08002B2CF9AE}" pid="4" name="ICV">
    <vt:lpwstr>C49D13C307474A87B605989B117216AE_12</vt:lpwstr>
  </property>
</Properties>
</file>